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39" w:rsidRPr="000F09E3" w:rsidRDefault="00272839" w:rsidP="002728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                            </w:t>
      </w:r>
      <w:r w:rsidRPr="000F09E3">
        <w:rPr>
          <w:rFonts w:ascii="Arial" w:hAnsi="Arial" w:cs="Arial"/>
          <w:b/>
          <w:sz w:val="28"/>
          <w:szCs w:val="28"/>
        </w:rPr>
        <w:t xml:space="preserve">PORTARIA NÚMERO </w:t>
      </w:r>
      <w:r w:rsidRPr="000F09E3">
        <w:rPr>
          <w:rFonts w:ascii="Arial" w:hAnsi="Arial" w:cs="Arial"/>
          <w:b/>
          <w:sz w:val="28"/>
          <w:szCs w:val="28"/>
        </w:rPr>
        <w:softHyphen/>
      </w:r>
      <w:r w:rsidRPr="000F09E3">
        <w:rPr>
          <w:rFonts w:ascii="Arial" w:hAnsi="Arial" w:cs="Arial"/>
          <w:b/>
          <w:sz w:val="28"/>
          <w:szCs w:val="28"/>
        </w:rPr>
        <w:softHyphen/>
        <w:t>091, DE 20 DE MAIO DE 2021.</w:t>
      </w:r>
    </w:p>
    <w:p w:rsidR="00272839" w:rsidRPr="00E70328" w:rsidRDefault="00272839" w:rsidP="00272839">
      <w:pPr>
        <w:spacing w:line="360" w:lineRule="auto"/>
        <w:ind w:right="-427"/>
        <w:rPr>
          <w:rFonts w:ascii="Arial" w:hAnsi="Arial" w:cs="Arial"/>
        </w:rPr>
      </w:pPr>
    </w:p>
    <w:p w:rsidR="00272839" w:rsidRPr="00E70328" w:rsidRDefault="00272839" w:rsidP="00272839">
      <w:pPr>
        <w:ind w:left="2551"/>
        <w:jc w:val="both"/>
        <w:rPr>
          <w:rFonts w:ascii="Arial" w:hAnsi="Arial" w:cs="Arial"/>
          <w:color w:val="C00000"/>
        </w:rPr>
      </w:pPr>
    </w:p>
    <w:p w:rsidR="00272839" w:rsidRPr="00272839" w:rsidRDefault="00272839" w:rsidP="00272839">
      <w:pPr>
        <w:ind w:left="3828" w:right="-427"/>
        <w:jc w:val="both"/>
        <w:rPr>
          <w:rFonts w:ascii="Arial" w:hAnsi="Arial" w:cs="Arial"/>
          <w:color w:val="000000" w:themeColor="text1"/>
        </w:rPr>
      </w:pPr>
      <w:r w:rsidRPr="00E70328">
        <w:rPr>
          <w:rFonts w:ascii="Arial" w:hAnsi="Arial" w:cs="Arial"/>
          <w:color w:val="000000" w:themeColor="text1"/>
        </w:rPr>
        <w:t>DESIGNA MEMBROS TITULARES E SUPLENTES DO CONSELHO MUNICIPAL DO FUNDO DE MANUTENÇÃO DA EDUCAÇÃO BÁSICA E DE VALORIZAÇÃO DOS PROFISSIONAIS DA EDUCAÇÃO – FUNDEB, DO MUNICÍPIO DE DOM BOSCO – MG.</w:t>
      </w:r>
    </w:p>
    <w:p w:rsidR="00272839" w:rsidRPr="00E70328" w:rsidRDefault="00272839" w:rsidP="00272839">
      <w:pPr>
        <w:spacing w:after="200" w:line="360" w:lineRule="auto"/>
        <w:ind w:right="-427"/>
        <w:jc w:val="both"/>
        <w:rPr>
          <w:rFonts w:ascii="Arial" w:hAnsi="Arial" w:cs="Arial"/>
        </w:rPr>
      </w:pPr>
    </w:p>
    <w:p w:rsidR="00272839" w:rsidRPr="000F09E3" w:rsidRDefault="00272839" w:rsidP="00272839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sz w:val="22"/>
          <w:szCs w:val="22"/>
        </w:rPr>
        <w:t xml:space="preserve">O </w:t>
      </w:r>
      <w:r w:rsidRPr="000F09E3">
        <w:rPr>
          <w:rFonts w:ascii="Arial" w:hAnsi="Arial" w:cs="Arial"/>
          <w:b/>
          <w:bCs/>
          <w:sz w:val="22"/>
          <w:szCs w:val="22"/>
        </w:rPr>
        <w:t>PREFEITO MUNICIPAL DE DOM BOSCO-MINAS GERAIS</w:t>
      </w:r>
      <w:r w:rsidRPr="000F09E3">
        <w:rPr>
          <w:rFonts w:ascii="Arial" w:hAnsi="Arial" w:cs="Arial"/>
          <w:sz w:val="22"/>
          <w:szCs w:val="22"/>
        </w:rPr>
        <w:t xml:space="preserve">, no uso de suas atribuições legais, especialmente as que lhe são conferidas pelo artigo 85, V, da Lei Orgânica Municipal, nas Leis Municipal 161/2007 e 171/2007, e </w:t>
      </w:r>
    </w:p>
    <w:p w:rsidR="00272839" w:rsidRPr="000F09E3" w:rsidRDefault="00272839" w:rsidP="00272839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CONSIDERANDO</w:t>
      </w:r>
      <w:r w:rsidRPr="000F09E3">
        <w:rPr>
          <w:rFonts w:ascii="Arial" w:hAnsi="Arial" w:cs="Arial"/>
          <w:sz w:val="22"/>
          <w:szCs w:val="22"/>
        </w:rPr>
        <w:t xml:space="preserve">, a proximidade do término do mandato dos membros do Conselho Municipal do Fundo de Manutenção da Educação Básica e de Valorização dos Profissionais da Educação – FUNDEB, designados pela Portaria nº 047, de 16 de maio, de 2019, </w:t>
      </w:r>
    </w:p>
    <w:p w:rsidR="00272839" w:rsidRPr="000F09E3" w:rsidRDefault="00272839" w:rsidP="00272839">
      <w:pPr>
        <w:pStyle w:val="NormalWeb"/>
        <w:ind w:left="851"/>
        <w:rPr>
          <w:rFonts w:ascii="Arial" w:hAnsi="Arial" w:cs="Arial"/>
          <w:b/>
          <w:bCs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 xml:space="preserve">DECRETA: 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Art. 1º -</w:t>
      </w:r>
      <w:r w:rsidRPr="000F09E3">
        <w:rPr>
          <w:rFonts w:ascii="Arial" w:hAnsi="Arial" w:cs="Arial"/>
          <w:sz w:val="22"/>
          <w:szCs w:val="22"/>
        </w:rPr>
        <w:t xml:space="preserve"> Este Decreto designa membros titulares e suplentes do Conselho Municipal do Fundo de Manutenção da Educação Básica e de Valorização dos Profissionais da Educação – FUNDEB, para o período compreendido entre os dias 01 de abril de 2021 a 01 de abril de 2023.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Art. 2º -</w:t>
      </w:r>
      <w:r w:rsidRPr="000F09E3">
        <w:rPr>
          <w:rFonts w:ascii="Arial" w:hAnsi="Arial" w:cs="Arial"/>
          <w:sz w:val="22"/>
          <w:szCs w:val="22"/>
        </w:rPr>
        <w:t xml:space="preserve"> Como membros efetivos: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I –</w:t>
      </w:r>
      <w:r w:rsidRPr="000F09E3">
        <w:rPr>
          <w:rFonts w:ascii="Arial" w:hAnsi="Arial" w:cs="Arial"/>
          <w:sz w:val="22"/>
          <w:szCs w:val="22"/>
        </w:rPr>
        <w:t xml:space="preserve"> Representantes do Poder Executivo Municipal, sendo os dois representantes da Secretaria Municipal de Educação: 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b/>
          <w:bCs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 xml:space="preserve">a) – </w:t>
      </w:r>
      <w:r w:rsidRPr="000F09E3">
        <w:rPr>
          <w:rFonts w:ascii="Arial" w:hAnsi="Arial" w:cs="Arial"/>
          <w:sz w:val="22"/>
          <w:szCs w:val="22"/>
        </w:rPr>
        <w:t>Luciana Moreira Conrado, inscrita no cadastro de pessoas físicas do Ministério da Fazenda sob o número 055.440.546-65; e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b) –</w:t>
      </w:r>
      <w:r w:rsidRPr="000F09E3">
        <w:rPr>
          <w:rFonts w:ascii="Arial" w:hAnsi="Arial" w:cs="Arial"/>
          <w:sz w:val="22"/>
          <w:szCs w:val="22"/>
        </w:rPr>
        <w:t xml:space="preserve"> Cristiana Maria de Oliveira, inscrita no cadastro de pessoas físicas do Ministério da Fazenda sob o número 063.763.756-93.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II –</w:t>
      </w:r>
      <w:r w:rsidRPr="000F09E3">
        <w:rPr>
          <w:rFonts w:ascii="Arial" w:hAnsi="Arial" w:cs="Arial"/>
          <w:sz w:val="22"/>
          <w:szCs w:val="22"/>
        </w:rPr>
        <w:t xml:space="preserve"> Representante dos professores da educação básica pública: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 xml:space="preserve">a) - </w:t>
      </w:r>
      <w:r w:rsidRPr="000F09E3">
        <w:rPr>
          <w:rFonts w:ascii="Arial" w:hAnsi="Arial" w:cs="Arial"/>
          <w:sz w:val="22"/>
          <w:szCs w:val="22"/>
        </w:rPr>
        <w:t>Maria Eliene Santos Gontijo, inscrita no cadastro de pessoas físicas do Ministério da Fazenda sob o número 817.286.976-20.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III –</w:t>
      </w:r>
      <w:r w:rsidRPr="000F09E3">
        <w:rPr>
          <w:rFonts w:ascii="Arial" w:hAnsi="Arial" w:cs="Arial"/>
          <w:sz w:val="22"/>
          <w:szCs w:val="22"/>
        </w:rPr>
        <w:t xml:space="preserve"> Representante dos diretores das escolas básicas públicas: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lastRenderedPageBreak/>
        <w:t>a) –</w:t>
      </w:r>
      <w:r w:rsidRPr="000F09E3">
        <w:rPr>
          <w:rFonts w:ascii="Arial" w:hAnsi="Arial" w:cs="Arial"/>
          <w:sz w:val="22"/>
          <w:szCs w:val="22"/>
        </w:rPr>
        <w:t xml:space="preserve"> Renata de Oliveira Tavares Vaz, inscrita no cadastro de pessoas físicas do Ministério da Fazenda sob o número 060.300.476-80.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IV –</w:t>
      </w:r>
      <w:r w:rsidRPr="000F09E3">
        <w:rPr>
          <w:rFonts w:ascii="Arial" w:hAnsi="Arial" w:cs="Arial"/>
          <w:sz w:val="22"/>
          <w:szCs w:val="22"/>
        </w:rPr>
        <w:t xml:space="preserve"> Representante dos servidores </w:t>
      </w:r>
      <w:proofErr w:type="spellStart"/>
      <w:r w:rsidRPr="000F09E3">
        <w:rPr>
          <w:rFonts w:ascii="Arial" w:hAnsi="Arial" w:cs="Arial"/>
          <w:sz w:val="22"/>
          <w:szCs w:val="22"/>
        </w:rPr>
        <w:t>técnico-administrativos</w:t>
      </w:r>
      <w:proofErr w:type="spellEnd"/>
      <w:r w:rsidRPr="000F09E3">
        <w:rPr>
          <w:rFonts w:ascii="Arial" w:hAnsi="Arial" w:cs="Arial"/>
          <w:sz w:val="22"/>
          <w:szCs w:val="22"/>
        </w:rPr>
        <w:t xml:space="preserve"> das escolas básicas públicas: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a) –</w:t>
      </w:r>
      <w:r w:rsidRPr="000F09E3">
        <w:rPr>
          <w:rFonts w:ascii="Arial" w:hAnsi="Arial" w:cs="Arial"/>
          <w:sz w:val="22"/>
          <w:szCs w:val="22"/>
        </w:rPr>
        <w:t xml:space="preserve"> Luiza Aparecida Dias Rabelo, inscrita no cadastro de pessoas físicas do Ministério da Fazenda sob o número 145.369.296-73.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V –</w:t>
      </w:r>
      <w:r w:rsidRPr="000F09E3">
        <w:rPr>
          <w:rFonts w:ascii="Arial" w:hAnsi="Arial" w:cs="Arial"/>
          <w:sz w:val="22"/>
          <w:szCs w:val="22"/>
        </w:rPr>
        <w:t xml:space="preserve"> Representante dos pais de alunos da educação básica: 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a) –</w:t>
      </w:r>
      <w:r w:rsidRPr="000F09E3">
        <w:rPr>
          <w:rFonts w:ascii="Arial" w:hAnsi="Arial" w:cs="Arial"/>
          <w:sz w:val="22"/>
          <w:szCs w:val="22"/>
        </w:rPr>
        <w:t xml:space="preserve"> Vanessa Aparecida Gonçalves, inscrita no cadastro de pessoas físicas do Ministério da Fazenda sob o número 069.053.396-95; e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b) –</w:t>
      </w:r>
      <w:r w:rsidRPr="000F09E3">
        <w:rPr>
          <w:rFonts w:ascii="Arial" w:hAnsi="Arial" w:cs="Arial"/>
          <w:sz w:val="22"/>
          <w:szCs w:val="22"/>
        </w:rPr>
        <w:t xml:space="preserve"> Leila Lourenço Nunes, inscrita no cadastro de pessoas físicas do Ministério da Fazenda sob o número 109.978.616-90.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09E3">
        <w:rPr>
          <w:rFonts w:ascii="Arial" w:hAnsi="Arial" w:cs="Arial"/>
          <w:b/>
          <w:bCs/>
          <w:color w:val="000000" w:themeColor="text1"/>
          <w:sz w:val="22"/>
          <w:szCs w:val="22"/>
        </w:rPr>
        <w:t>VI –</w:t>
      </w:r>
      <w:r w:rsidRPr="000F09E3">
        <w:rPr>
          <w:rFonts w:ascii="Arial" w:hAnsi="Arial" w:cs="Arial"/>
          <w:color w:val="000000" w:themeColor="text1"/>
          <w:sz w:val="22"/>
          <w:szCs w:val="22"/>
        </w:rPr>
        <w:t xml:space="preserve"> Representante dos estudantes da educação básica pública, um dos quais indicados pela entidade de estudantes secundaristas: 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09E3">
        <w:rPr>
          <w:rFonts w:ascii="Arial" w:hAnsi="Arial" w:cs="Arial"/>
          <w:b/>
          <w:bCs/>
          <w:color w:val="000000" w:themeColor="text1"/>
          <w:sz w:val="22"/>
          <w:szCs w:val="22"/>
        </w:rPr>
        <w:t>a) –</w:t>
      </w:r>
      <w:r w:rsidRPr="000F09E3">
        <w:rPr>
          <w:rFonts w:ascii="Arial" w:hAnsi="Arial" w:cs="Arial"/>
          <w:color w:val="000000" w:themeColor="text1"/>
          <w:sz w:val="22"/>
          <w:szCs w:val="22"/>
        </w:rPr>
        <w:t xml:space="preserve"> Carlos Alberto Moreno Sampaio, inscrito no cadastro de pessoas físicas do Ministério da Fazenda sob o número 127.705.426-64; e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09E3">
        <w:rPr>
          <w:rFonts w:ascii="Arial" w:hAnsi="Arial" w:cs="Arial"/>
          <w:b/>
          <w:bCs/>
          <w:color w:val="000000" w:themeColor="text1"/>
          <w:sz w:val="22"/>
          <w:szCs w:val="22"/>
        </w:rPr>
        <w:t>b) –</w:t>
      </w:r>
      <w:r w:rsidRPr="000F09E3">
        <w:rPr>
          <w:rFonts w:ascii="Arial" w:hAnsi="Arial" w:cs="Arial"/>
          <w:color w:val="000000" w:themeColor="text1"/>
          <w:sz w:val="22"/>
          <w:szCs w:val="22"/>
        </w:rPr>
        <w:t xml:space="preserve"> Gustavo Lopes da Fonseca, inscrito no cadastro de pessoas físicas do Ministério da Fazenda sob o número 116.616.256-73.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Art. 3º -</w:t>
      </w:r>
      <w:r w:rsidRPr="000F09E3">
        <w:rPr>
          <w:rFonts w:ascii="Arial" w:hAnsi="Arial" w:cs="Arial"/>
          <w:sz w:val="22"/>
          <w:szCs w:val="22"/>
        </w:rPr>
        <w:t xml:space="preserve"> Como membros suplentes:</w:t>
      </w:r>
    </w:p>
    <w:p w:rsidR="00272839" w:rsidRPr="00E70328" w:rsidRDefault="00272839" w:rsidP="00272839">
      <w:pPr>
        <w:shd w:val="clear" w:color="auto" w:fill="FFFFFF" w:themeFill="background1"/>
        <w:spacing w:before="240"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F09E3">
        <w:rPr>
          <w:rFonts w:ascii="Arial" w:hAnsi="Arial" w:cs="Arial"/>
          <w:b/>
          <w:bCs/>
          <w:sz w:val="22"/>
          <w:szCs w:val="22"/>
        </w:rPr>
        <w:t>I –</w:t>
      </w:r>
      <w:r w:rsidRPr="000F09E3">
        <w:rPr>
          <w:rFonts w:ascii="Arial" w:hAnsi="Arial" w:cs="Arial"/>
          <w:sz w:val="22"/>
          <w:szCs w:val="22"/>
        </w:rPr>
        <w:t xml:space="preserve"> Representantes do Poder Executivo Municipal, sendo os dois representantes da Secretaria Municipal de Educação:</w:t>
      </w:r>
      <w:r w:rsidRPr="00E70328">
        <w:rPr>
          <w:rFonts w:ascii="Arial" w:hAnsi="Arial" w:cs="Arial"/>
        </w:rPr>
        <w:t xml:space="preserve"> </w:t>
      </w:r>
    </w:p>
    <w:p w:rsidR="00272839" w:rsidRPr="00E70328" w:rsidRDefault="00272839" w:rsidP="00272839">
      <w:pPr>
        <w:pStyle w:val="PargrafodaLista"/>
        <w:numPr>
          <w:ilvl w:val="0"/>
          <w:numId w:val="2"/>
        </w:numPr>
        <w:spacing w:before="240" w:after="200" w:line="360" w:lineRule="auto"/>
        <w:ind w:right="-427"/>
        <w:jc w:val="both"/>
        <w:rPr>
          <w:rFonts w:ascii="Arial" w:hAnsi="Arial" w:cs="Arial"/>
        </w:rPr>
      </w:pPr>
      <w:r w:rsidRPr="00E70328">
        <w:rPr>
          <w:rFonts w:ascii="Arial" w:hAnsi="Arial" w:cs="Arial"/>
          <w:bCs/>
        </w:rPr>
        <w:t xml:space="preserve">Marilda Barbosa, </w:t>
      </w:r>
      <w:r w:rsidRPr="00E70328">
        <w:rPr>
          <w:rFonts w:ascii="Arial" w:hAnsi="Arial" w:cs="Arial"/>
        </w:rPr>
        <w:t>inscrita no cadastro de pessoas físicas do Ministério da Fazenda sob o número 934.953.826-15.</w:t>
      </w:r>
    </w:p>
    <w:p w:rsidR="00272839" w:rsidRPr="00E70328" w:rsidRDefault="00272839" w:rsidP="00272839">
      <w:pPr>
        <w:pStyle w:val="PargrafodaLista"/>
        <w:numPr>
          <w:ilvl w:val="0"/>
          <w:numId w:val="2"/>
        </w:numPr>
        <w:spacing w:before="240" w:after="200" w:line="360" w:lineRule="auto"/>
        <w:ind w:right="-427"/>
        <w:jc w:val="both"/>
        <w:rPr>
          <w:rFonts w:ascii="Arial" w:hAnsi="Arial" w:cs="Arial"/>
        </w:rPr>
      </w:pPr>
      <w:proofErr w:type="spellStart"/>
      <w:r w:rsidRPr="00E70328">
        <w:rPr>
          <w:rFonts w:ascii="Arial" w:hAnsi="Arial" w:cs="Arial"/>
        </w:rPr>
        <w:t>Lauany</w:t>
      </w:r>
      <w:proofErr w:type="spellEnd"/>
      <w:r w:rsidRPr="00E70328">
        <w:rPr>
          <w:rFonts w:ascii="Arial" w:hAnsi="Arial" w:cs="Arial"/>
        </w:rPr>
        <w:t xml:space="preserve"> Alves Pereira Leite, inscrita no cadastro de pessoas físicas do Ministério da Fazenda sob o número 135.786.836-71.</w:t>
      </w:r>
    </w:p>
    <w:p w:rsidR="00272839" w:rsidRPr="000F09E3" w:rsidRDefault="00272839" w:rsidP="00272839">
      <w:pPr>
        <w:spacing w:before="240" w:after="200" w:line="360" w:lineRule="auto"/>
        <w:ind w:right="-427"/>
        <w:jc w:val="both"/>
        <w:rPr>
          <w:rFonts w:ascii="Arial" w:hAnsi="Arial" w:cs="Arial"/>
          <w:sz w:val="22"/>
          <w:szCs w:val="22"/>
        </w:rPr>
      </w:pPr>
      <w:r w:rsidRPr="00E70328">
        <w:rPr>
          <w:rFonts w:ascii="Arial" w:hAnsi="Arial" w:cs="Arial"/>
        </w:rPr>
        <w:t xml:space="preserve">              </w:t>
      </w:r>
      <w:r w:rsidRPr="000F09E3">
        <w:rPr>
          <w:rFonts w:ascii="Arial" w:hAnsi="Arial" w:cs="Arial"/>
          <w:b/>
          <w:bCs/>
          <w:sz w:val="22"/>
          <w:szCs w:val="22"/>
        </w:rPr>
        <w:t>II –</w:t>
      </w:r>
      <w:r w:rsidRPr="000F09E3">
        <w:rPr>
          <w:rFonts w:ascii="Arial" w:hAnsi="Arial" w:cs="Arial"/>
          <w:sz w:val="22"/>
          <w:szCs w:val="22"/>
        </w:rPr>
        <w:t xml:space="preserve"> Representante dos professores da educação básica pública: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 xml:space="preserve">a) – </w:t>
      </w:r>
      <w:r w:rsidRPr="000F09E3">
        <w:rPr>
          <w:rFonts w:ascii="Arial" w:hAnsi="Arial" w:cs="Arial"/>
          <w:sz w:val="22"/>
          <w:szCs w:val="22"/>
        </w:rPr>
        <w:t>Terezinha Teixeira de Souza, inscrita no cadastro de pessoas físicas do Ministério da Fazenda sob o número 942.299.026-20.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lastRenderedPageBreak/>
        <w:t>III –</w:t>
      </w:r>
      <w:r w:rsidRPr="000F09E3">
        <w:rPr>
          <w:rFonts w:ascii="Arial" w:hAnsi="Arial" w:cs="Arial"/>
          <w:sz w:val="22"/>
          <w:szCs w:val="22"/>
        </w:rPr>
        <w:t xml:space="preserve"> Representante dos diretores das escolas básicas públicas: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 xml:space="preserve">a) – </w:t>
      </w:r>
      <w:r w:rsidRPr="000F09E3">
        <w:rPr>
          <w:rFonts w:ascii="Arial" w:hAnsi="Arial" w:cs="Arial"/>
          <w:sz w:val="22"/>
          <w:szCs w:val="22"/>
        </w:rPr>
        <w:t>Vera Lúcia Severino Barbosa, inscrita no cadastro de pessoas físicas do Ministério da Fazenda sob o número 053.259.836-95.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IV –</w:t>
      </w:r>
      <w:r w:rsidRPr="000F09E3">
        <w:rPr>
          <w:rFonts w:ascii="Arial" w:hAnsi="Arial" w:cs="Arial"/>
          <w:sz w:val="22"/>
          <w:szCs w:val="22"/>
        </w:rPr>
        <w:t xml:space="preserve"> Representante dos servidores </w:t>
      </w:r>
      <w:proofErr w:type="spellStart"/>
      <w:r w:rsidRPr="000F09E3">
        <w:rPr>
          <w:rFonts w:ascii="Arial" w:hAnsi="Arial" w:cs="Arial"/>
          <w:sz w:val="22"/>
          <w:szCs w:val="22"/>
        </w:rPr>
        <w:t>técnico-administrativos</w:t>
      </w:r>
      <w:proofErr w:type="spellEnd"/>
      <w:r w:rsidRPr="000F09E3">
        <w:rPr>
          <w:rFonts w:ascii="Arial" w:hAnsi="Arial" w:cs="Arial"/>
          <w:sz w:val="22"/>
          <w:szCs w:val="22"/>
        </w:rPr>
        <w:t xml:space="preserve"> das escolas básicas públicas: 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a) –</w:t>
      </w:r>
      <w:r w:rsidRPr="000F09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09E3">
        <w:rPr>
          <w:rFonts w:ascii="Arial" w:hAnsi="Arial" w:cs="Arial"/>
          <w:sz w:val="22"/>
          <w:szCs w:val="22"/>
        </w:rPr>
        <w:t>Gleice</w:t>
      </w:r>
      <w:proofErr w:type="spellEnd"/>
      <w:r w:rsidRPr="000F09E3">
        <w:rPr>
          <w:rFonts w:ascii="Arial" w:hAnsi="Arial" w:cs="Arial"/>
          <w:sz w:val="22"/>
          <w:szCs w:val="22"/>
        </w:rPr>
        <w:t xml:space="preserve"> Regina Moreira, inscrita no cadastro de pessoas físicas do Ministério da Fazenda sob o número111.897.096 94.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V –</w:t>
      </w:r>
      <w:r w:rsidRPr="000F09E3">
        <w:rPr>
          <w:rFonts w:ascii="Arial" w:hAnsi="Arial" w:cs="Arial"/>
          <w:sz w:val="22"/>
          <w:szCs w:val="22"/>
        </w:rPr>
        <w:t xml:space="preserve"> Representante dos pais de alunos da educação básica: 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a) –</w:t>
      </w:r>
      <w:r w:rsidRPr="000F09E3">
        <w:rPr>
          <w:rFonts w:ascii="Arial" w:hAnsi="Arial" w:cs="Arial"/>
          <w:sz w:val="22"/>
          <w:szCs w:val="22"/>
        </w:rPr>
        <w:t xml:space="preserve"> Camila Rodrigues Carvalho, inscrita no cadastro de pessoas físicas do Ministério da Fazenda sob o número 104.677.956-73; e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b) –</w:t>
      </w:r>
      <w:r w:rsidRPr="000F09E3">
        <w:rPr>
          <w:rFonts w:ascii="Arial" w:hAnsi="Arial" w:cs="Arial"/>
          <w:sz w:val="22"/>
          <w:szCs w:val="22"/>
        </w:rPr>
        <w:t xml:space="preserve"> Ingrid Martins da Silva, inscrita no cadastro de pessoas físicas do Ministério da Fazenda sob o número 093.954.986-76.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09E3">
        <w:rPr>
          <w:rFonts w:ascii="Arial" w:hAnsi="Arial" w:cs="Arial"/>
          <w:b/>
          <w:bCs/>
          <w:color w:val="000000" w:themeColor="text1"/>
          <w:sz w:val="22"/>
          <w:szCs w:val="22"/>
        </w:rPr>
        <w:t>VI –</w:t>
      </w:r>
      <w:r w:rsidRPr="000F09E3">
        <w:rPr>
          <w:rFonts w:ascii="Arial" w:hAnsi="Arial" w:cs="Arial"/>
          <w:color w:val="000000" w:themeColor="text1"/>
          <w:sz w:val="22"/>
          <w:szCs w:val="22"/>
        </w:rPr>
        <w:t xml:space="preserve"> Representante dos estudantes da educação básica pública, um dos quais indicados pela entidade de estudantes secundaristas: 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>a) –</w:t>
      </w:r>
      <w:r w:rsidRPr="000F09E3">
        <w:rPr>
          <w:rFonts w:ascii="Arial" w:hAnsi="Arial" w:cs="Arial"/>
          <w:sz w:val="22"/>
          <w:szCs w:val="22"/>
        </w:rPr>
        <w:t xml:space="preserve"> Gustavo Adilson da Silva, inscrito no cadastro de pessoas físicas do Ministério da Fazenda sob o número 178.847.986-99; e</w:t>
      </w:r>
    </w:p>
    <w:p w:rsidR="00272839" w:rsidRPr="000F09E3" w:rsidRDefault="00272839" w:rsidP="00272839">
      <w:pPr>
        <w:spacing w:before="240" w:after="200" w:line="360" w:lineRule="auto"/>
        <w:ind w:left="-284" w:right="-427" w:firstLine="1134"/>
        <w:jc w:val="both"/>
        <w:rPr>
          <w:rFonts w:ascii="Arial" w:hAnsi="Arial" w:cs="Arial"/>
          <w:sz w:val="22"/>
          <w:szCs w:val="22"/>
        </w:rPr>
      </w:pPr>
      <w:r w:rsidRPr="000F09E3">
        <w:rPr>
          <w:rFonts w:ascii="Arial" w:hAnsi="Arial" w:cs="Arial"/>
          <w:b/>
          <w:bCs/>
          <w:sz w:val="22"/>
          <w:szCs w:val="22"/>
        </w:rPr>
        <w:t xml:space="preserve">b) – </w:t>
      </w:r>
      <w:proofErr w:type="spellStart"/>
      <w:r w:rsidRPr="000F09E3">
        <w:rPr>
          <w:rFonts w:ascii="Arial" w:hAnsi="Arial" w:cs="Arial"/>
          <w:bCs/>
          <w:sz w:val="22"/>
          <w:szCs w:val="22"/>
        </w:rPr>
        <w:t>Eliano</w:t>
      </w:r>
      <w:proofErr w:type="spellEnd"/>
      <w:r w:rsidRPr="000F09E3">
        <w:rPr>
          <w:rFonts w:ascii="Arial" w:hAnsi="Arial" w:cs="Arial"/>
          <w:bCs/>
          <w:sz w:val="22"/>
          <w:szCs w:val="22"/>
        </w:rPr>
        <w:t xml:space="preserve"> Ferreira </w:t>
      </w:r>
      <w:proofErr w:type="spellStart"/>
      <w:r w:rsidRPr="000F09E3">
        <w:rPr>
          <w:rFonts w:ascii="Arial" w:hAnsi="Arial" w:cs="Arial"/>
          <w:bCs/>
          <w:sz w:val="22"/>
          <w:szCs w:val="22"/>
        </w:rPr>
        <w:t>Bulino</w:t>
      </w:r>
      <w:proofErr w:type="spellEnd"/>
      <w:r w:rsidRPr="000F09E3">
        <w:rPr>
          <w:rFonts w:ascii="Arial" w:hAnsi="Arial" w:cs="Arial"/>
          <w:sz w:val="22"/>
          <w:szCs w:val="22"/>
        </w:rPr>
        <w:t>, inscrito no cadastro de pessoas físicas do Ministério da Fazenda sob o número 882.645.211-34.</w:t>
      </w:r>
    </w:p>
    <w:p w:rsidR="00272839" w:rsidRPr="00E70328" w:rsidRDefault="00272839" w:rsidP="00272839">
      <w:pPr>
        <w:spacing w:after="200" w:line="360" w:lineRule="auto"/>
        <w:ind w:left="-284" w:right="-427" w:firstLine="1134"/>
        <w:jc w:val="both"/>
        <w:rPr>
          <w:rFonts w:ascii="Arial" w:hAnsi="Arial" w:cs="Arial"/>
        </w:rPr>
      </w:pPr>
      <w:r w:rsidRPr="000F09E3">
        <w:rPr>
          <w:rFonts w:ascii="Arial" w:hAnsi="Arial" w:cs="Arial"/>
          <w:b/>
          <w:bCs/>
          <w:sz w:val="22"/>
          <w:szCs w:val="22"/>
        </w:rPr>
        <w:t>Art. 4º -</w:t>
      </w:r>
      <w:r w:rsidRPr="000F09E3">
        <w:rPr>
          <w:rFonts w:ascii="Arial" w:hAnsi="Arial" w:cs="Arial"/>
          <w:sz w:val="22"/>
          <w:szCs w:val="22"/>
        </w:rPr>
        <w:t xml:space="preserve"> Esta Portaria entra em vigor na data de sua publicação, retroagindo seus efeitos ao dia 10 de março de 2021.</w:t>
      </w:r>
      <w:r w:rsidRPr="00E70328">
        <w:rPr>
          <w:rFonts w:ascii="Arial" w:hAnsi="Arial" w:cs="Arial"/>
        </w:rPr>
        <w:t xml:space="preserve"> </w:t>
      </w:r>
    </w:p>
    <w:p w:rsidR="00272839" w:rsidRPr="00E70328" w:rsidRDefault="00272839" w:rsidP="00272839">
      <w:pPr>
        <w:spacing w:line="360" w:lineRule="auto"/>
        <w:ind w:right="-427"/>
        <w:jc w:val="both"/>
        <w:rPr>
          <w:rFonts w:ascii="Arial" w:hAnsi="Arial" w:cs="Arial"/>
        </w:rPr>
      </w:pPr>
    </w:p>
    <w:p w:rsidR="00272839" w:rsidRPr="00E70328" w:rsidRDefault="00272839" w:rsidP="00272839">
      <w:pPr>
        <w:ind w:left="-284" w:right="-427"/>
        <w:jc w:val="center"/>
        <w:rPr>
          <w:rFonts w:ascii="Arial" w:hAnsi="Arial" w:cs="Arial"/>
          <w:b/>
          <w:u w:val="single"/>
        </w:rPr>
      </w:pPr>
      <w:r w:rsidRPr="00E70328">
        <w:rPr>
          <w:rFonts w:ascii="Arial" w:hAnsi="Arial" w:cs="Arial"/>
          <w:b/>
          <w:u w:val="single"/>
        </w:rPr>
        <w:t>________________________________________________</w:t>
      </w:r>
    </w:p>
    <w:p w:rsidR="00272839" w:rsidRPr="000F09E3" w:rsidRDefault="00272839" w:rsidP="00272839">
      <w:pPr>
        <w:ind w:left="-284" w:right="-427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0F09E3">
        <w:rPr>
          <w:rFonts w:ascii="Arial" w:hAnsi="Arial" w:cs="Arial"/>
          <w:b/>
          <w:bCs/>
          <w:smallCaps/>
          <w:sz w:val="22"/>
          <w:szCs w:val="22"/>
        </w:rPr>
        <w:t xml:space="preserve">Nelson Pereira de Brito </w:t>
      </w:r>
    </w:p>
    <w:p w:rsidR="00272839" w:rsidRPr="00E70328" w:rsidRDefault="00272839" w:rsidP="00272839">
      <w:pPr>
        <w:ind w:left="-284" w:right="-427"/>
        <w:jc w:val="center"/>
        <w:rPr>
          <w:rFonts w:ascii="Arial" w:hAnsi="Arial" w:cs="Arial"/>
          <w:i/>
        </w:rPr>
      </w:pPr>
      <w:proofErr w:type="gramStart"/>
      <w:r w:rsidRPr="000F09E3">
        <w:rPr>
          <w:rFonts w:ascii="Arial" w:hAnsi="Arial" w:cs="Arial"/>
          <w:sz w:val="22"/>
          <w:szCs w:val="22"/>
        </w:rPr>
        <w:t>Prefeito Municipal</w:t>
      </w:r>
      <w:proofErr w:type="gramEnd"/>
      <w:r w:rsidRPr="000F09E3">
        <w:rPr>
          <w:rFonts w:ascii="Arial" w:hAnsi="Arial" w:cs="Arial"/>
          <w:sz w:val="22"/>
          <w:szCs w:val="22"/>
        </w:rPr>
        <w:t xml:space="preserve"> de Bom Bosco – MG.</w:t>
      </w:r>
    </w:p>
    <w:p w:rsidR="00272839" w:rsidRPr="00E70328" w:rsidRDefault="00272839" w:rsidP="00272839">
      <w:pPr>
        <w:ind w:left="-284" w:right="-427"/>
        <w:jc w:val="center"/>
        <w:rPr>
          <w:rFonts w:ascii="Arial" w:hAnsi="Arial" w:cs="Arial"/>
          <w:i/>
        </w:rPr>
      </w:pPr>
    </w:p>
    <w:p w:rsidR="00272839" w:rsidRPr="00E70328" w:rsidRDefault="00272839" w:rsidP="00272839">
      <w:pPr>
        <w:rPr>
          <w:rFonts w:ascii="Arial" w:hAnsi="Arial" w:cs="Arial"/>
        </w:rPr>
      </w:pPr>
      <w:bookmarkStart w:id="0" w:name="_GoBack"/>
      <w:bookmarkEnd w:id="0"/>
    </w:p>
    <w:p w:rsidR="00272839" w:rsidRPr="00E70328" w:rsidRDefault="00272839" w:rsidP="00272839">
      <w:pPr>
        <w:rPr>
          <w:rFonts w:ascii="Arial" w:hAnsi="Arial" w:cs="Arial"/>
        </w:rPr>
      </w:pPr>
    </w:p>
    <w:p w:rsidR="00272839" w:rsidRPr="000F09E3" w:rsidRDefault="00272839" w:rsidP="00272839">
      <w:pPr>
        <w:ind w:left="-284" w:right="-42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F09E3">
        <w:rPr>
          <w:rFonts w:ascii="Arial" w:hAnsi="Arial" w:cs="Arial"/>
          <w:b/>
          <w:sz w:val="22"/>
          <w:szCs w:val="22"/>
          <w:u w:val="single"/>
        </w:rPr>
        <w:t>________________________________________________</w:t>
      </w:r>
    </w:p>
    <w:p w:rsidR="00272839" w:rsidRPr="000F09E3" w:rsidRDefault="00272839" w:rsidP="00272839">
      <w:pPr>
        <w:ind w:left="-284" w:right="-427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0F09E3">
        <w:rPr>
          <w:rFonts w:ascii="Arial" w:hAnsi="Arial" w:cs="Arial"/>
          <w:b/>
          <w:bCs/>
          <w:smallCaps/>
          <w:sz w:val="22"/>
          <w:szCs w:val="22"/>
        </w:rPr>
        <w:t xml:space="preserve">Luciana Moreira Conrado </w:t>
      </w:r>
    </w:p>
    <w:p w:rsidR="00272839" w:rsidRDefault="00272839" w:rsidP="00272839">
      <w:pPr>
        <w:jc w:val="center"/>
        <w:rPr>
          <w:rFonts w:ascii="Arial" w:hAnsi="Arial" w:cs="Arial"/>
          <w:i/>
        </w:rPr>
      </w:pPr>
      <w:r w:rsidRPr="000F09E3">
        <w:rPr>
          <w:rFonts w:ascii="Arial" w:hAnsi="Arial" w:cs="Arial"/>
          <w:sz w:val="22"/>
          <w:szCs w:val="22"/>
        </w:rPr>
        <w:t>Secretária Municipal de Educação de Bom Bosco – MG</w:t>
      </w:r>
      <w:r w:rsidRPr="00E70328">
        <w:rPr>
          <w:rFonts w:ascii="Arial" w:hAnsi="Arial" w:cs="Arial"/>
          <w:i/>
        </w:rPr>
        <w:t>.</w:t>
      </w:r>
    </w:p>
    <w:p w:rsidR="00A2475F" w:rsidRDefault="00A2475F" w:rsidP="00A2475F">
      <w:pPr>
        <w:pStyle w:val="Ttulo"/>
        <w:jc w:val="right"/>
        <w:rPr>
          <w:lang w:val="pt-BR"/>
        </w:rPr>
      </w:pPr>
    </w:p>
    <w:sectPr w:rsidR="00A2475F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DA" w:rsidRDefault="008975DA" w:rsidP="009A1047">
      <w:r>
        <w:separator/>
      </w:r>
    </w:p>
  </w:endnote>
  <w:endnote w:type="continuationSeparator" w:id="0">
    <w:p w:rsidR="008975DA" w:rsidRDefault="008975D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DA" w:rsidRDefault="008975DA" w:rsidP="009A1047">
      <w:r>
        <w:separator/>
      </w:r>
    </w:p>
  </w:footnote>
  <w:footnote w:type="continuationSeparator" w:id="0">
    <w:p w:rsidR="008975DA" w:rsidRDefault="008975D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256F"/>
    <w:rsid w:val="00E254EF"/>
    <w:rsid w:val="00E350BA"/>
    <w:rsid w:val="00E353AB"/>
    <w:rsid w:val="00E3763E"/>
    <w:rsid w:val="00E46506"/>
    <w:rsid w:val="00E504C3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4CC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267</cp:revision>
  <cp:lastPrinted>2022-08-30T11:22:00Z</cp:lastPrinted>
  <dcterms:created xsi:type="dcterms:W3CDTF">2019-03-21T13:21:00Z</dcterms:created>
  <dcterms:modified xsi:type="dcterms:W3CDTF">2023-01-06T17:10:00Z</dcterms:modified>
</cp:coreProperties>
</file>